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8D36" w14:textId="77777777" w:rsidR="00FE2F63" w:rsidRDefault="00000000">
      <w:pPr>
        <w:pStyle w:val="Body"/>
        <w:jc w:val="center"/>
        <w:rPr>
          <w:sz w:val="36"/>
          <w:szCs w:val="36"/>
        </w:rPr>
      </w:pPr>
      <w:r>
        <w:rPr>
          <w:noProof/>
        </w:rPr>
        <w:drawing>
          <wp:anchor distT="57150" distB="57150" distL="57150" distR="57150" simplePos="0" relativeHeight="251659264" behindDoc="0" locked="0" layoutInCell="1" allowOverlap="1" wp14:anchorId="142AFDA8" wp14:editId="5051CAA1">
            <wp:simplePos x="0" y="0"/>
            <wp:positionH relativeFrom="margin">
              <wp:posOffset>283950</wp:posOffset>
            </wp:positionH>
            <wp:positionV relativeFrom="line">
              <wp:posOffset>256747</wp:posOffset>
            </wp:positionV>
            <wp:extent cx="5273041" cy="826137"/>
            <wp:effectExtent l="0" t="0" r="0" b="0"/>
            <wp:wrapTopAndBottom distT="57150" distB="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5273041" cy="826137"/>
                    </a:xfrm>
                    <a:prstGeom prst="rect">
                      <a:avLst/>
                    </a:prstGeom>
                    <a:ln w="12700" cap="flat">
                      <a:noFill/>
                      <a:miter lim="400000"/>
                    </a:ln>
                    <a:effectLst/>
                  </pic:spPr>
                </pic:pic>
              </a:graphicData>
            </a:graphic>
          </wp:anchor>
        </w:drawing>
      </w:r>
    </w:p>
    <w:p w14:paraId="158B39F8" w14:textId="77777777" w:rsidR="00FE2F63"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color w:val="1D2228"/>
          <w:sz w:val="18"/>
          <w:szCs w:val="18"/>
        </w:rPr>
        <w:t>                                                                 </w:t>
      </w:r>
    </w:p>
    <w:p w14:paraId="193BA168"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color w:val="1D2228"/>
          <w:sz w:val="18"/>
          <w:szCs w:val="18"/>
        </w:rPr>
        <w:t>                                                       </w:t>
      </w:r>
      <w:r>
        <w:rPr>
          <w:rFonts w:ascii="Times New Roman" w:hAnsi="Times New Roman"/>
          <w:b/>
          <w:bCs/>
          <w:color w:val="1D2228"/>
          <w:lang w:val="en-US"/>
        </w:rPr>
        <w:t>75th COUNTY TRACK &amp; FIELD CHAMPIONSHIPS</w:t>
      </w:r>
    </w:p>
    <w:p w14:paraId="1FABE31B"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SPONSORED BY HSBC</w:t>
      </w:r>
    </w:p>
    <w:p w14:paraId="203451DC"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xml:space="preserve">                                                    </w:t>
      </w:r>
      <w:r>
        <w:rPr>
          <w:rFonts w:ascii="Times New Roman" w:hAnsi="Times New Roman"/>
          <w:b/>
          <w:bCs/>
          <w:color w:val="1D2228"/>
          <w:lang w:val="en-US"/>
        </w:rPr>
        <w:t>Saturday 13th &amp; Sunday 14th May 2023</w:t>
      </w:r>
    </w:p>
    <w:p w14:paraId="1235309A"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xml:space="preserve">                                                                </w:t>
      </w:r>
      <w:r>
        <w:rPr>
          <w:rFonts w:ascii="Times New Roman" w:hAnsi="Times New Roman"/>
          <w:b/>
          <w:bCs/>
          <w:color w:val="1D2228"/>
          <w:lang w:val="de-DE"/>
        </w:rPr>
        <w:t>(Under UK Athletics Rules)</w:t>
      </w:r>
    </w:p>
    <w:p w14:paraId="1D9648F5"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xml:space="preserve">                                        </w:t>
      </w:r>
      <w:r>
        <w:rPr>
          <w:rFonts w:ascii="Times New Roman" w:hAnsi="Times New Roman"/>
          <w:b/>
          <w:bCs/>
          <w:color w:val="1D2228"/>
          <w:lang w:val="en-US"/>
        </w:rPr>
        <w:t xml:space="preserve">Featuring the Leicestershire &amp; Rutland AA Championships </w:t>
      </w:r>
    </w:p>
    <w:p w14:paraId="29799DA5"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xml:space="preserve">                                                                </w:t>
      </w:r>
      <w:r>
        <w:rPr>
          <w:rFonts w:ascii="Times New Roman" w:hAnsi="Times New Roman"/>
          <w:b/>
          <w:bCs/>
          <w:color w:val="1D2228"/>
          <w:lang w:val="en-US"/>
        </w:rPr>
        <w:t>Rockingham Stadium, Corby</w:t>
      </w:r>
    </w:p>
    <w:p w14:paraId="39A19716" w14:textId="77777777" w:rsidR="00FE2F63" w:rsidRDefault="00000000">
      <w:pPr>
        <w:pStyle w:val="Default"/>
        <w:spacing w:before="0" w:line="240" w:lineRule="auto"/>
        <w:rPr>
          <w:rFonts w:ascii="Times New Roman" w:eastAsia="Times New Roman" w:hAnsi="Times New Roman" w:cs="Times New Roman"/>
          <w:b/>
          <w:bCs/>
        </w:rPr>
      </w:pPr>
      <w:r>
        <w:rPr>
          <w:rFonts w:ascii="Times New Roman" w:hAnsi="Times New Roman"/>
          <w:b/>
          <w:bCs/>
          <w:color w:val="1D2228"/>
        </w:rPr>
        <w:t xml:space="preserve">                                                                                </w:t>
      </w:r>
    </w:p>
    <w:p w14:paraId="072E0029" w14:textId="77777777" w:rsidR="00FE2F63"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color w:val="1D2228"/>
          <w:sz w:val="18"/>
          <w:szCs w:val="18"/>
        </w:rPr>
        <w:t>                                 </w:t>
      </w:r>
    </w:p>
    <w:p w14:paraId="0AC8DE38" w14:textId="77777777" w:rsidR="00FE2F63"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color w:val="1D2228"/>
          <w:sz w:val="18"/>
          <w:szCs w:val="18"/>
        </w:rPr>
        <w:t xml:space="preserve">                                                        </w:t>
      </w:r>
    </w:p>
    <w:p w14:paraId="5701BC18" w14:textId="77777777" w:rsidR="00FE2F63"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color w:val="1D2228"/>
          <w:sz w:val="18"/>
          <w:szCs w:val="18"/>
        </w:rPr>
        <w:t xml:space="preserve">                                                          </w:t>
      </w:r>
    </w:p>
    <w:p w14:paraId="7899D5EF" w14:textId="77777777" w:rsidR="00FE2F63" w:rsidRDefault="00000000">
      <w:pPr>
        <w:pStyle w:val="Default"/>
        <w:spacing w:before="0" w:line="240" w:lineRule="auto"/>
        <w:rPr>
          <w:rFonts w:ascii="Calibri" w:eastAsia="Calibri" w:hAnsi="Calibri" w:cs="Calibri"/>
          <w:b/>
          <w:bCs/>
          <w:color w:val="1D2228"/>
          <w:sz w:val="32"/>
          <w:szCs w:val="32"/>
        </w:rPr>
      </w:pPr>
      <w:r>
        <w:rPr>
          <w:rFonts w:ascii="Times New Roman" w:hAnsi="Times New Roman"/>
          <w:color w:val="1D2228"/>
          <w:sz w:val="18"/>
          <w:szCs w:val="18"/>
        </w:rPr>
        <w:t xml:space="preserve">                                                                        </w:t>
      </w:r>
    </w:p>
    <w:p w14:paraId="40B11D46" w14:textId="77777777" w:rsidR="00FE2F63" w:rsidRDefault="00FE2F63">
      <w:pPr>
        <w:pStyle w:val="Body"/>
        <w:jc w:val="center"/>
      </w:pPr>
    </w:p>
    <w:p w14:paraId="340A55BA" w14:textId="0096C414" w:rsidR="008B0E06" w:rsidRDefault="008B0E06">
      <w:pPr>
        <w:pStyle w:val="Body"/>
        <w:rPr>
          <w:lang w:val="en-US"/>
        </w:rPr>
      </w:pPr>
      <w:r>
        <w:rPr>
          <w:lang w:val="en-US"/>
        </w:rPr>
        <w:t>We are delighted to invite your athletes to enter the 75</w:t>
      </w:r>
      <w:r w:rsidRPr="008B0E06">
        <w:rPr>
          <w:vertAlign w:val="superscript"/>
          <w:lang w:val="en-US"/>
        </w:rPr>
        <w:t>th</w:t>
      </w:r>
      <w:r>
        <w:rPr>
          <w:lang w:val="en-US"/>
        </w:rPr>
        <w:t xml:space="preserve"> County Track &amp; Field Championship. We are also pleased to welcome our friends from Leicestershire and Rutland to the meeting. Hopefully this will lead to larger fields &amp; better competition in each event</w:t>
      </w:r>
      <w:r w:rsidR="00605878">
        <w:rPr>
          <w:lang w:val="en-US"/>
        </w:rPr>
        <w:t xml:space="preserve">. </w:t>
      </w:r>
    </w:p>
    <w:p w14:paraId="65BCCC30" w14:textId="55438518" w:rsidR="00FE2F63" w:rsidRDefault="00000000">
      <w:pPr>
        <w:pStyle w:val="Body"/>
        <w:rPr>
          <w:sz w:val="24"/>
          <w:szCs w:val="24"/>
        </w:rPr>
      </w:pPr>
      <w:r>
        <w:rPr>
          <w:lang w:val="en-US"/>
        </w:rPr>
        <w:t>Entries</w:t>
      </w:r>
      <w:r>
        <w:rPr>
          <w:sz w:val="24"/>
          <w:szCs w:val="24"/>
          <w:lang w:val="en-US"/>
        </w:rPr>
        <w:t xml:space="preserve"> will be </w:t>
      </w:r>
      <w:r w:rsidR="00605878">
        <w:rPr>
          <w:sz w:val="24"/>
          <w:szCs w:val="24"/>
          <w:lang w:val="en-US"/>
        </w:rPr>
        <w:t xml:space="preserve">on </w:t>
      </w:r>
      <w:r>
        <w:rPr>
          <w:sz w:val="24"/>
          <w:szCs w:val="24"/>
          <w:lang w:val="en-US"/>
        </w:rPr>
        <w:t>ROSTER</w:t>
      </w:r>
      <w:r w:rsidR="00605878">
        <w:rPr>
          <w:sz w:val="24"/>
          <w:szCs w:val="24"/>
          <w:lang w:val="en-US"/>
        </w:rPr>
        <w:t xml:space="preserve"> Athletics</w:t>
      </w:r>
      <w:r>
        <w:rPr>
          <w:sz w:val="24"/>
          <w:szCs w:val="24"/>
          <w:lang w:val="en-US"/>
        </w:rPr>
        <w:t>, the system we used last year.</w:t>
      </w:r>
    </w:p>
    <w:p w14:paraId="16F22B67" w14:textId="77777777" w:rsidR="00FE2F63" w:rsidRDefault="00000000">
      <w:pPr>
        <w:pStyle w:val="Body"/>
        <w:rPr>
          <w:sz w:val="24"/>
          <w:szCs w:val="24"/>
        </w:rPr>
      </w:pPr>
      <w:r>
        <w:rPr>
          <w:sz w:val="24"/>
          <w:szCs w:val="24"/>
          <w:lang w:val="en-US"/>
        </w:rPr>
        <w:t xml:space="preserve"> See link below to enter.</w:t>
      </w:r>
    </w:p>
    <w:p w14:paraId="60885A87" w14:textId="6A05D6B1" w:rsidR="008B0E06" w:rsidRDefault="00000000" w:rsidP="008B0E06">
      <w:pPr>
        <w:pStyle w:val="ydp97ba033ayiv7018378546msonormal"/>
        <w:rPr>
          <w:rFonts w:ascii="Helvetica" w:hAnsi="Helvetica" w:cs="Helvetica"/>
          <w:color w:val="26282A"/>
          <w:sz w:val="20"/>
          <w:szCs w:val="20"/>
        </w:rPr>
      </w:pPr>
      <w:hyperlink r:id="rId8" w:tgtFrame="_blank" w:history="1">
        <w:r w:rsidR="008B0E06">
          <w:rPr>
            <w:rStyle w:val="Hyperlink"/>
            <w:rFonts w:ascii="Helvetica" w:hAnsi="Helvetica" w:cs="Helvetica"/>
            <w:sz w:val="20"/>
            <w:szCs w:val="20"/>
          </w:rPr>
          <w:t>https://meets.rosterathletics.com/public/competitions/details/about?id=13662</w:t>
        </w:r>
      </w:hyperlink>
    </w:p>
    <w:p w14:paraId="030E8E9C" w14:textId="77777777" w:rsidR="00FE2F63" w:rsidRDefault="00000000">
      <w:pPr>
        <w:pStyle w:val="Body"/>
        <w:rPr>
          <w:sz w:val="24"/>
          <w:szCs w:val="24"/>
        </w:rPr>
      </w:pPr>
      <w:r>
        <w:rPr>
          <w:sz w:val="24"/>
          <w:szCs w:val="24"/>
          <w:lang w:val="en-US"/>
        </w:rPr>
        <w:t>All details are on this link including provisional timetables.</w:t>
      </w:r>
    </w:p>
    <w:p w14:paraId="6081B323" w14:textId="77777777" w:rsidR="00FE2F63" w:rsidRDefault="00000000">
      <w:pPr>
        <w:pStyle w:val="Body"/>
        <w:rPr>
          <w:sz w:val="24"/>
          <w:szCs w:val="24"/>
        </w:rPr>
      </w:pPr>
      <w:r>
        <w:rPr>
          <w:sz w:val="24"/>
          <w:szCs w:val="24"/>
          <w:lang w:val="en-US"/>
        </w:rPr>
        <w:t>In order to Login &amp; Enter you will need to create an account.</w:t>
      </w:r>
    </w:p>
    <w:p w14:paraId="6AC235F5" w14:textId="77777777" w:rsidR="00FE2F63" w:rsidRDefault="00000000">
      <w:pPr>
        <w:pStyle w:val="Body"/>
        <w:numPr>
          <w:ilvl w:val="0"/>
          <w:numId w:val="2"/>
        </w:numPr>
        <w:rPr>
          <w:sz w:val="24"/>
          <w:szCs w:val="24"/>
        </w:rPr>
      </w:pPr>
      <w:r>
        <w:rPr>
          <w:sz w:val="24"/>
          <w:szCs w:val="24"/>
          <w:lang w:val="en-US"/>
        </w:rPr>
        <w:t>Once created go to login.</w:t>
      </w:r>
    </w:p>
    <w:p w14:paraId="379CEC98" w14:textId="77777777" w:rsidR="00FE2F63" w:rsidRDefault="00000000">
      <w:pPr>
        <w:pStyle w:val="Body"/>
        <w:numPr>
          <w:ilvl w:val="0"/>
          <w:numId w:val="2"/>
        </w:numPr>
        <w:rPr>
          <w:sz w:val="24"/>
          <w:szCs w:val="24"/>
        </w:rPr>
      </w:pPr>
      <w:r>
        <w:rPr>
          <w:sz w:val="24"/>
          <w:szCs w:val="24"/>
          <w:lang w:val="en-US"/>
        </w:rPr>
        <w:t xml:space="preserve">Click on ‘Register Here’….(this is where you enter an event) and will take you to the registration Page </w:t>
      </w:r>
    </w:p>
    <w:p w14:paraId="1A2D4EF9" w14:textId="77777777" w:rsidR="00FE2F63" w:rsidRDefault="00000000">
      <w:pPr>
        <w:pStyle w:val="Body"/>
        <w:numPr>
          <w:ilvl w:val="0"/>
          <w:numId w:val="2"/>
        </w:numPr>
        <w:rPr>
          <w:sz w:val="24"/>
          <w:szCs w:val="24"/>
        </w:rPr>
      </w:pPr>
      <w:r>
        <w:rPr>
          <w:sz w:val="24"/>
          <w:szCs w:val="24"/>
          <w:lang w:val="en-US"/>
        </w:rPr>
        <w:t xml:space="preserve">Click on ‘Select Events’ and </w:t>
      </w:r>
      <w:proofErr w:type="gramStart"/>
      <w:r>
        <w:rPr>
          <w:sz w:val="24"/>
          <w:szCs w:val="24"/>
          <w:lang w:val="en-US"/>
        </w:rPr>
        <w:t>enter</w:t>
      </w:r>
      <w:proofErr w:type="gramEnd"/>
      <w:r>
        <w:rPr>
          <w:sz w:val="24"/>
          <w:szCs w:val="24"/>
          <w:lang w:val="en-US"/>
        </w:rPr>
        <w:t xml:space="preserve"> </w:t>
      </w:r>
    </w:p>
    <w:p w14:paraId="573B726F" w14:textId="77777777" w:rsidR="00FE2F63" w:rsidRDefault="00000000">
      <w:pPr>
        <w:pStyle w:val="Body"/>
        <w:rPr>
          <w:sz w:val="24"/>
          <w:szCs w:val="24"/>
        </w:rPr>
      </w:pPr>
      <w:r>
        <w:rPr>
          <w:sz w:val="24"/>
          <w:szCs w:val="24"/>
          <w:lang w:val="en-US"/>
        </w:rPr>
        <w:t xml:space="preserve">The times shown for each event are the finals and are </w:t>
      </w:r>
      <w:r>
        <w:rPr>
          <w:b/>
          <w:bCs/>
          <w:sz w:val="24"/>
          <w:szCs w:val="24"/>
          <w:lang w:val="en-US"/>
        </w:rPr>
        <w:t>ONLY</w:t>
      </w:r>
      <w:r>
        <w:rPr>
          <w:sz w:val="24"/>
          <w:szCs w:val="24"/>
          <w:lang w:val="en-US"/>
        </w:rPr>
        <w:t xml:space="preserve"> </w:t>
      </w:r>
      <w:r>
        <w:rPr>
          <w:sz w:val="24"/>
          <w:szCs w:val="24"/>
        </w:rPr>
        <w:t>provisional</w:t>
      </w:r>
      <w:r>
        <w:rPr>
          <w:sz w:val="24"/>
          <w:szCs w:val="24"/>
          <w:lang w:val="en-US"/>
        </w:rPr>
        <w:t xml:space="preserve">. </w:t>
      </w:r>
    </w:p>
    <w:p w14:paraId="1EA1ED35" w14:textId="7D0A227B" w:rsidR="00FE2F63" w:rsidRDefault="00000000">
      <w:pPr>
        <w:pStyle w:val="Body"/>
        <w:rPr>
          <w:sz w:val="24"/>
          <w:szCs w:val="24"/>
          <w:lang w:val="en-US"/>
        </w:rPr>
      </w:pPr>
      <w:r>
        <w:rPr>
          <w:sz w:val="24"/>
          <w:szCs w:val="24"/>
          <w:lang w:val="en-US"/>
        </w:rPr>
        <w:t>If there is a requirement to hold heats, these will be held on the same day. In the event that some races have insufficient entries, they may be combined so the timetable is liable to change.</w:t>
      </w:r>
    </w:p>
    <w:p w14:paraId="08D9D541" w14:textId="6CEEDF48" w:rsidR="008B0E06" w:rsidRDefault="008B0E06">
      <w:pPr>
        <w:pStyle w:val="Body"/>
        <w:rPr>
          <w:sz w:val="24"/>
          <w:szCs w:val="24"/>
        </w:rPr>
      </w:pPr>
      <w:r>
        <w:rPr>
          <w:sz w:val="24"/>
          <w:szCs w:val="24"/>
          <w:lang w:val="en-US"/>
        </w:rPr>
        <w:t xml:space="preserve">In addition, Heats will be run as straight finals if insufficient </w:t>
      </w:r>
      <w:proofErr w:type="gramStart"/>
      <w:r>
        <w:rPr>
          <w:sz w:val="24"/>
          <w:szCs w:val="24"/>
          <w:lang w:val="en-US"/>
        </w:rPr>
        <w:t>athletes  for</w:t>
      </w:r>
      <w:proofErr w:type="gramEnd"/>
      <w:r>
        <w:rPr>
          <w:sz w:val="24"/>
          <w:szCs w:val="24"/>
          <w:lang w:val="en-US"/>
        </w:rPr>
        <w:t xml:space="preserve"> the Heats</w:t>
      </w:r>
    </w:p>
    <w:p w14:paraId="4515DEC6" w14:textId="77777777" w:rsidR="00FE2F63" w:rsidRDefault="00000000">
      <w:pPr>
        <w:pStyle w:val="Body"/>
        <w:rPr>
          <w:sz w:val="24"/>
          <w:szCs w:val="24"/>
        </w:rPr>
      </w:pPr>
      <w:r>
        <w:rPr>
          <w:sz w:val="24"/>
          <w:szCs w:val="24"/>
          <w:lang w:val="en-US"/>
        </w:rPr>
        <w:t>All entries along with the final timetable will be visible On-Line through the ROSTER system.</w:t>
      </w:r>
    </w:p>
    <w:p w14:paraId="73102792" w14:textId="77777777" w:rsidR="00FE2F63" w:rsidRDefault="00000000">
      <w:pPr>
        <w:pStyle w:val="Body"/>
        <w:rPr>
          <w:b/>
          <w:bCs/>
          <w:sz w:val="24"/>
          <w:szCs w:val="24"/>
        </w:rPr>
      </w:pPr>
      <w:r>
        <w:rPr>
          <w:b/>
          <w:bCs/>
          <w:sz w:val="24"/>
          <w:szCs w:val="24"/>
          <w:lang w:val="en-US"/>
        </w:rPr>
        <w:lastRenderedPageBreak/>
        <w:t>After the entries close on 30</w:t>
      </w:r>
      <w:r>
        <w:rPr>
          <w:b/>
          <w:bCs/>
          <w:sz w:val="24"/>
          <w:szCs w:val="24"/>
          <w:vertAlign w:val="superscript"/>
          <w:lang w:val="en-US"/>
        </w:rPr>
        <w:t>th</w:t>
      </w:r>
      <w:r>
        <w:rPr>
          <w:b/>
          <w:bCs/>
          <w:sz w:val="24"/>
          <w:szCs w:val="24"/>
          <w:lang w:val="fr-FR"/>
        </w:rPr>
        <w:t xml:space="preserve"> April </w:t>
      </w:r>
      <w:r>
        <w:rPr>
          <w:b/>
          <w:bCs/>
          <w:sz w:val="24"/>
          <w:szCs w:val="24"/>
          <w:lang w:val="en-US"/>
        </w:rPr>
        <w:t xml:space="preserve">(no late entries) please check within ROSTER for details of the final timetable. </w:t>
      </w:r>
    </w:p>
    <w:p w14:paraId="4DCAFD7B" w14:textId="77777777" w:rsidR="00FE2F63" w:rsidRDefault="00000000">
      <w:pPr>
        <w:pStyle w:val="Body"/>
        <w:rPr>
          <w:b/>
          <w:bCs/>
          <w:sz w:val="24"/>
          <w:szCs w:val="24"/>
        </w:rPr>
      </w:pPr>
      <w:r>
        <w:rPr>
          <w:b/>
          <w:bCs/>
          <w:sz w:val="24"/>
          <w:szCs w:val="24"/>
          <w:lang w:val="en-US"/>
        </w:rPr>
        <w:t>They will also be posted on the NAA Website. http://www.northantsathletics.org.uk</w:t>
      </w:r>
    </w:p>
    <w:p w14:paraId="7F6B31D2" w14:textId="55D39020" w:rsidR="00FE2F63" w:rsidRPr="008B0E06" w:rsidRDefault="008B0E06">
      <w:pPr>
        <w:pStyle w:val="Body"/>
        <w:rPr>
          <w:b/>
          <w:bCs/>
          <w:sz w:val="24"/>
          <w:szCs w:val="24"/>
        </w:rPr>
      </w:pPr>
      <w:r>
        <w:rPr>
          <w:sz w:val="24"/>
          <w:szCs w:val="24"/>
          <w:lang w:val="en-US"/>
        </w:rPr>
        <w:t xml:space="preserve">Participants are also encouraged to download the </w:t>
      </w:r>
      <w:r w:rsidRPr="008B0E06">
        <w:rPr>
          <w:b/>
          <w:bCs/>
          <w:sz w:val="24"/>
          <w:szCs w:val="24"/>
          <w:lang w:val="en-US"/>
        </w:rPr>
        <w:t>ROSTER Athletics App</w:t>
      </w:r>
      <w:r>
        <w:rPr>
          <w:sz w:val="24"/>
          <w:szCs w:val="24"/>
          <w:lang w:val="en-US"/>
        </w:rPr>
        <w:t xml:space="preserve"> where they can receive notifications about the final timetable for their event and see results. </w:t>
      </w:r>
      <w:r w:rsidRPr="008B0E06">
        <w:rPr>
          <w:b/>
          <w:bCs/>
          <w:sz w:val="24"/>
          <w:szCs w:val="24"/>
          <w:lang w:val="en-US"/>
        </w:rPr>
        <w:t>We strongly encourage competitors to download it from the App Store.</w:t>
      </w:r>
    </w:p>
    <w:p w14:paraId="4E6332D5" w14:textId="77777777" w:rsidR="00FE2F63" w:rsidRDefault="00000000">
      <w:pPr>
        <w:pStyle w:val="Body"/>
        <w:rPr>
          <w:sz w:val="24"/>
          <w:szCs w:val="24"/>
        </w:rPr>
      </w:pPr>
      <w:r>
        <w:rPr>
          <w:sz w:val="24"/>
          <w:szCs w:val="24"/>
          <w:lang w:val="en-US"/>
        </w:rPr>
        <w:t xml:space="preserve">Results will be </w:t>
      </w:r>
      <w:r>
        <w:rPr>
          <w:sz w:val="24"/>
          <w:szCs w:val="24"/>
          <w:rtl/>
        </w:rPr>
        <w:t>‘</w:t>
      </w:r>
      <w:r>
        <w:rPr>
          <w:sz w:val="24"/>
          <w:szCs w:val="24"/>
        </w:rPr>
        <w:t>Live</w:t>
      </w:r>
      <w:r>
        <w:rPr>
          <w:sz w:val="24"/>
          <w:szCs w:val="24"/>
          <w:rtl/>
        </w:rPr>
        <w:t xml:space="preserve">’ </w:t>
      </w:r>
      <w:r>
        <w:rPr>
          <w:sz w:val="24"/>
          <w:szCs w:val="24"/>
          <w:lang w:val="en-US"/>
        </w:rPr>
        <w:t>within the ROSTER system and will also be visible within the ROSTER App. Copies of the QR code will be posted in the athletics stadium over the weekend, so that competitors can easily download their results.</w:t>
      </w:r>
    </w:p>
    <w:p w14:paraId="4EA204CC" w14:textId="68222FA6" w:rsidR="00FE2F63" w:rsidRDefault="008B0E06">
      <w:pPr>
        <w:pStyle w:val="Body"/>
        <w:rPr>
          <w:sz w:val="24"/>
          <w:szCs w:val="24"/>
        </w:rPr>
      </w:pPr>
      <w:r>
        <w:rPr>
          <w:sz w:val="24"/>
          <w:szCs w:val="24"/>
        </w:rPr>
        <w:t>Please note that Entry requires qualification by either Birth or Residence. If you are a member of a Northants Club but reside in Leicestershire, then you need to enter the LRAA event, which is also visible within Roster</w:t>
      </w:r>
    </w:p>
    <w:p w14:paraId="389EE3C5" w14:textId="77777777" w:rsidR="00FE2F63" w:rsidRDefault="00000000">
      <w:pPr>
        <w:pStyle w:val="Body"/>
        <w:rPr>
          <w:sz w:val="24"/>
          <w:szCs w:val="24"/>
        </w:rPr>
      </w:pPr>
      <w:r>
        <w:rPr>
          <w:sz w:val="24"/>
          <w:szCs w:val="24"/>
          <w:lang w:val="en-US"/>
        </w:rPr>
        <w:t>Please direct any queries with regards to entries to:</w:t>
      </w:r>
      <w:r>
        <w:t xml:space="preserve"> </w:t>
      </w:r>
      <w:hyperlink r:id="rId9" w:history="1">
        <w:r>
          <w:rPr>
            <w:rStyle w:val="Hyperlink0"/>
            <w:lang w:val="es-ES_tradnl"/>
          </w:rPr>
          <w:t>enquiry@randnac.org</w:t>
        </w:r>
      </w:hyperlink>
    </w:p>
    <w:p w14:paraId="4294D85B" w14:textId="77777777" w:rsidR="00FE2F63" w:rsidRDefault="00FE2F63">
      <w:pPr>
        <w:pStyle w:val="Body"/>
        <w:rPr>
          <w:sz w:val="24"/>
          <w:szCs w:val="24"/>
        </w:rPr>
      </w:pPr>
    </w:p>
    <w:p w14:paraId="05B151D2" w14:textId="7E9C8907" w:rsidR="008B0E06" w:rsidRPr="008B0E06" w:rsidRDefault="00000000">
      <w:pPr>
        <w:pStyle w:val="Body"/>
        <w:rPr>
          <w:sz w:val="24"/>
          <w:szCs w:val="24"/>
          <w:lang w:val="en-US"/>
        </w:rPr>
      </w:pPr>
      <w:r>
        <w:rPr>
          <w:sz w:val="24"/>
          <w:szCs w:val="24"/>
          <w:lang w:val="en-US"/>
        </w:rPr>
        <w:t>Please encourage all athletes to enter</w:t>
      </w:r>
      <w:proofErr w:type="gramStart"/>
      <w:r>
        <w:rPr>
          <w:sz w:val="24"/>
          <w:szCs w:val="24"/>
          <w:lang w:val="en-US"/>
        </w:rPr>
        <w:t>…..</w:t>
      </w:r>
      <w:proofErr w:type="gramEnd"/>
      <w:r>
        <w:rPr>
          <w:lang w:val="en-US"/>
        </w:rPr>
        <w:t xml:space="preserve"> we</w:t>
      </w:r>
      <w:r>
        <w:rPr>
          <w:sz w:val="24"/>
          <w:szCs w:val="24"/>
          <w:lang w:val="en-US"/>
        </w:rPr>
        <w:t xml:space="preserve"> look forward to receiving your entries!</w:t>
      </w:r>
    </w:p>
    <w:p w14:paraId="31BA6DB0" w14:textId="77777777" w:rsidR="00FE2F63" w:rsidRDefault="00FE2F63">
      <w:pPr>
        <w:pStyle w:val="Body"/>
        <w:rPr>
          <w:sz w:val="24"/>
          <w:szCs w:val="24"/>
        </w:rPr>
      </w:pPr>
    </w:p>
    <w:p w14:paraId="580ED0E7" w14:textId="77777777" w:rsidR="00FE2F63" w:rsidRDefault="00000000">
      <w:pPr>
        <w:pStyle w:val="Body"/>
        <w:rPr>
          <w:sz w:val="24"/>
          <w:szCs w:val="24"/>
        </w:rPr>
      </w:pPr>
      <w:r>
        <w:rPr>
          <w:sz w:val="24"/>
          <w:szCs w:val="24"/>
          <w:lang w:val="en-US"/>
        </w:rPr>
        <w:t xml:space="preserve">Many thanks </w:t>
      </w:r>
    </w:p>
    <w:p w14:paraId="4B711133" w14:textId="77777777" w:rsidR="00FE2F63" w:rsidRDefault="00FE2F63">
      <w:pPr>
        <w:pStyle w:val="Body"/>
        <w:rPr>
          <w:sz w:val="24"/>
          <w:szCs w:val="24"/>
        </w:rPr>
      </w:pPr>
    </w:p>
    <w:p w14:paraId="4BAD9EDA" w14:textId="77777777" w:rsidR="00FE2F63" w:rsidRDefault="00000000">
      <w:pPr>
        <w:pStyle w:val="Body"/>
        <w:rPr>
          <w:sz w:val="24"/>
          <w:szCs w:val="24"/>
        </w:rPr>
      </w:pPr>
      <w:r>
        <w:rPr>
          <w:sz w:val="24"/>
          <w:szCs w:val="24"/>
          <w:lang w:val="en-US"/>
        </w:rPr>
        <w:t xml:space="preserve">NAA Championship </w:t>
      </w:r>
      <w:proofErr w:type="spellStart"/>
      <w:r>
        <w:rPr>
          <w:sz w:val="24"/>
          <w:szCs w:val="24"/>
          <w:lang w:val="en-US"/>
        </w:rPr>
        <w:t>Organisers</w:t>
      </w:r>
      <w:proofErr w:type="spellEnd"/>
    </w:p>
    <w:p w14:paraId="5EB3FC6B" w14:textId="77777777" w:rsidR="00FE2F63" w:rsidRDefault="00000000">
      <w:pPr>
        <w:pStyle w:val="Body"/>
        <w:rPr>
          <w:b/>
          <w:bCs/>
          <w:sz w:val="24"/>
          <w:szCs w:val="24"/>
        </w:rPr>
      </w:pPr>
      <w:r>
        <w:rPr>
          <w:b/>
          <w:bCs/>
          <w:sz w:val="24"/>
          <w:szCs w:val="24"/>
          <w:lang w:val="en-US"/>
        </w:rPr>
        <w:t>http://www.northantsathletics.org.uk</w:t>
      </w:r>
    </w:p>
    <w:p w14:paraId="39E76BF0" w14:textId="77777777" w:rsidR="00FE2F63" w:rsidRDefault="00FE2F63">
      <w:pPr>
        <w:pStyle w:val="Body"/>
        <w:rPr>
          <w:sz w:val="24"/>
          <w:szCs w:val="24"/>
        </w:rPr>
      </w:pPr>
    </w:p>
    <w:p w14:paraId="7E24B292" w14:textId="77777777" w:rsidR="00FE2F63" w:rsidRDefault="00FE2F63">
      <w:pPr>
        <w:pStyle w:val="Body"/>
        <w:rPr>
          <w:sz w:val="24"/>
          <w:szCs w:val="24"/>
        </w:rPr>
      </w:pPr>
    </w:p>
    <w:p w14:paraId="60E389D1" w14:textId="77777777" w:rsidR="00FE2F63" w:rsidRDefault="00FE2F63">
      <w:pPr>
        <w:pStyle w:val="Body"/>
      </w:pPr>
    </w:p>
    <w:sectPr w:rsidR="00FE2F63">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754B" w14:textId="77777777" w:rsidR="00875569" w:rsidRDefault="00875569">
      <w:r>
        <w:separator/>
      </w:r>
    </w:p>
  </w:endnote>
  <w:endnote w:type="continuationSeparator" w:id="0">
    <w:p w14:paraId="51D46D84" w14:textId="77777777" w:rsidR="00875569" w:rsidRDefault="0087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D19" w14:textId="77777777" w:rsidR="00FE2F63" w:rsidRDefault="00FE2F6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A6EA" w14:textId="77777777" w:rsidR="00875569" w:rsidRDefault="00875569">
      <w:r>
        <w:separator/>
      </w:r>
    </w:p>
  </w:footnote>
  <w:footnote w:type="continuationSeparator" w:id="0">
    <w:p w14:paraId="530406AC" w14:textId="77777777" w:rsidR="00875569" w:rsidRDefault="0087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427" w14:textId="77777777" w:rsidR="00FE2F63" w:rsidRDefault="00FE2F6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277"/>
    <w:multiLevelType w:val="hybridMultilevel"/>
    <w:tmpl w:val="3DBA7008"/>
    <w:styleLink w:val="Bullets"/>
    <w:lvl w:ilvl="0" w:tplc="754A29E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5E2D59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B54BE7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072B2C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7DE46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CBCCED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F8459B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9C69FE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CE27DA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2E7965"/>
    <w:multiLevelType w:val="hybridMultilevel"/>
    <w:tmpl w:val="3DBA7008"/>
    <w:numStyleLink w:val="Bullets"/>
  </w:abstractNum>
  <w:num w:numId="1" w16cid:durableId="937056362">
    <w:abstractNumId w:val="0"/>
  </w:num>
  <w:num w:numId="2" w16cid:durableId="97152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63"/>
    <w:rsid w:val="00605878"/>
    <w:rsid w:val="00875569"/>
    <w:rsid w:val="008B0E06"/>
    <w:rsid w:val="00B91430"/>
    <w:rsid w:val="00DC1ADE"/>
    <w:rsid w:val="00FE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E5FB"/>
  <w15:docId w15:val="{01389CAA-058E-4796-BB93-C50D714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single" w:color="0563C1"/>
    </w:rPr>
  </w:style>
  <w:style w:type="numbering" w:customStyle="1" w:styleId="Bullets">
    <w:name w:val="Bullets"/>
    <w:pPr>
      <w:numPr>
        <w:numId w:val="1"/>
      </w:numPr>
    </w:pPr>
  </w:style>
  <w:style w:type="paragraph" w:customStyle="1" w:styleId="ydp97ba033ayiv7018378546msonormal">
    <w:name w:val="ydp97ba033ayiv7018378546msonormal"/>
    <w:basedOn w:val="Normal"/>
    <w:rsid w:val="008B0E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s.rosterathletics.com/public/competitions/details/about?id=136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randnac.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Burgoyne</cp:lastModifiedBy>
  <cp:revision>2</cp:revision>
  <dcterms:created xsi:type="dcterms:W3CDTF">2023-03-21T16:37:00Z</dcterms:created>
  <dcterms:modified xsi:type="dcterms:W3CDTF">2023-03-21T16:37:00Z</dcterms:modified>
</cp:coreProperties>
</file>